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575"/>
        <w:gridCol w:w="2653"/>
      </w:tblGrid>
      <w:tr w:rsidR="00752462" w14:paraId="68595340" w14:textId="77777777" w:rsidTr="0099337B">
        <w:trPr>
          <w:trHeight w:val="850"/>
        </w:trPr>
        <w:tc>
          <w:tcPr>
            <w:tcW w:w="5228" w:type="dxa"/>
          </w:tcPr>
          <w:p w14:paraId="4BB6826A" w14:textId="7665E3B2" w:rsidR="00752462" w:rsidRDefault="00752462" w:rsidP="00752462">
            <w:r>
              <w:t>NHS Number:</w:t>
            </w:r>
          </w:p>
        </w:tc>
        <w:tc>
          <w:tcPr>
            <w:tcW w:w="5228" w:type="dxa"/>
            <w:gridSpan w:val="2"/>
          </w:tcPr>
          <w:p w14:paraId="33B60136" w14:textId="05096601" w:rsidR="00752462" w:rsidRDefault="00752462" w:rsidP="00752462">
            <w:r>
              <w:t>Child’s Name:</w:t>
            </w:r>
          </w:p>
        </w:tc>
      </w:tr>
      <w:tr w:rsidR="00752462" w14:paraId="1EBA38DD" w14:textId="522F388A" w:rsidTr="00CE4883">
        <w:trPr>
          <w:trHeight w:val="567"/>
        </w:trPr>
        <w:tc>
          <w:tcPr>
            <w:tcW w:w="5228" w:type="dxa"/>
          </w:tcPr>
          <w:p w14:paraId="45DBA7E6" w14:textId="3A591852" w:rsidR="00752462" w:rsidRDefault="00752462" w:rsidP="00752462">
            <w:r>
              <w:t>Ethnic Group:</w:t>
            </w:r>
          </w:p>
        </w:tc>
        <w:tc>
          <w:tcPr>
            <w:tcW w:w="2575" w:type="dxa"/>
          </w:tcPr>
          <w:p w14:paraId="16C500BE" w14:textId="29DCA282" w:rsidR="00752462" w:rsidRDefault="00752462" w:rsidP="00752462">
            <w:r>
              <w:t>DoB:</w:t>
            </w:r>
          </w:p>
        </w:tc>
        <w:tc>
          <w:tcPr>
            <w:tcW w:w="2653" w:type="dxa"/>
          </w:tcPr>
          <w:p w14:paraId="7898DD59" w14:textId="71294FF5" w:rsidR="00752462" w:rsidRDefault="00752462" w:rsidP="00752462">
            <w:r>
              <w:t>Ref:</w:t>
            </w:r>
          </w:p>
        </w:tc>
      </w:tr>
      <w:tr w:rsidR="00752462" w14:paraId="4D99E3EA" w14:textId="77777777" w:rsidTr="00CE4883">
        <w:trPr>
          <w:trHeight w:val="2721"/>
        </w:trPr>
        <w:tc>
          <w:tcPr>
            <w:tcW w:w="5228" w:type="dxa"/>
          </w:tcPr>
          <w:p w14:paraId="045B6ADE" w14:textId="67754E54" w:rsidR="00752462" w:rsidRDefault="00752462" w:rsidP="00752462">
            <w:r>
              <w:t>GP Name:</w:t>
            </w:r>
          </w:p>
        </w:tc>
        <w:tc>
          <w:tcPr>
            <w:tcW w:w="5228" w:type="dxa"/>
            <w:gridSpan w:val="2"/>
          </w:tcPr>
          <w:p w14:paraId="421F80B8" w14:textId="65248BBE" w:rsidR="00752462" w:rsidRDefault="00752462" w:rsidP="00752462">
            <w:r>
              <w:t>Consultant Name(s):</w:t>
            </w:r>
          </w:p>
        </w:tc>
      </w:tr>
      <w:tr w:rsidR="00752462" w14:paraId="5863EDE6" w14:textId="77777777" w:rsidTr="0099337B">
        <w:trPr>
          <w:trHeight w:val="2438"/>
        </w:trPr>
        <w:tc>
          <w:tcPr>
            <w:tcW w:w="10456" w:type="dxa"/>
            <w:gridSpan w:val="3"/>
          </w:tcPr>
          <w:p w14:paraId="032C5FCD" w14:textId="0269A5F1" w:rsidR="00752462" w:rsidRDefault="00752462" w:rsidP="00E1620B">
            <w:r>
              <w:t>Primary Medical Diagnose(s)</w:t>
            </w:r>
          </w:p>
        </w:tc>
      </w:tr>
      <w:tr w:rsidR="00752462" w14:paraId="0227DD34" w14:textId="77777777" w:rsidTr="0099337B">
        <w:trPr>
          <w:trHeight w:val="2438"/>
        </w:trPr>
        <w:tc>
          <w:tcPr>
            <w:tcW w:w="10456" w:type="dxa"/>
            <w:gridSpan w:val="3"/>
          </w:tcPr>
          <w:p w14:paraId="0CAA73C4" w14:textId="373529C5" w:rsidR="00752462" w:rsidRDefault="006316D0" w:rsidP="00E1620B">
            <w:r>
              <w:t>Medications</w:t>
            </w:r>
          </w:p>
        </w:tc>
      </w:tr>
      <w:tr w:rsidR="00752462" w14:paraId="00935D5C" w14:textId="77777777" w:rsidTr="0099337B">
        <w:trPr>
          <w:trHeight w:val="2438"/>
        </w:trPr>
        <w:tc>
          <w:tcPr>
            <w:tcW w:w="10456" w:type="dxa"/>
            <w:gridSpan w:val="3"/>
          </w:tcPr>
          <w:p w14:paraId="2BD6B7DC" w14:textId="552AE79E" w:rsidR="00E1620B" w:rsidRPr="00E1620B" w:rsidRDefault="00E1620B" w:rsidP="00E162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Seizures</w:t>
            </w:r>
          </w:p>
          <w:p w14:paraId="454DA772" w14:textId="3D4F720A" w:rsidR="006316D0" w:rsidRDefault="006316D0" w:rsidP="00E1620B">
            <w:r>
              <w:t xml:space="preserve">Does the Child suffer with Seizures?           Yes         No </w:t>
            </w:r>
          </w:p>
          <w:p w14:paraId="2EBF828E" w14:textId="77777777" w:rsidR="006316D0" w:rsidRDefault="006316D0" w:rsidP="006316D0"/>
          <w:p w14:paraId="4E5DD3CE" w14:textId="6FEAF06F" w:rsidR="006316D0" w:rsidRDefault="006316D0" w:rsidP="006316D0">
            <w:r>
              <w:t>If Yes please provide details on types and frequency of seizures that the child suffers with.</w:t>
            </w:r>
          </w:p>
        </w:tc>
      </w:tr>
    </w:tbl>
    <w:p w14:paraId="06306265" w14:textId="370ECA06" w:rsidR="00E47605" w:rsidRDefault="00E47605"/>
    <w:tbl>
      <w:tblPr>
        <w:tblStyle w:val="TableGrid"/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4883" w14:paraId="520D0169" w14:textId="77777777" w:rsidTr="000B6779">
        <w:trPr>
          <w:trHeight w:val="1984"/>
        </w:trPr>
        <w:tc>
          <w:tcPr>
            <w:tcW w:w="10456" w:type="dxa"/>
          </w:tcPr>
          <w:p w14:paraId="60ED8D15" w14:textId="77777777" w:rsidR="00CE4883" w:rsidRPr="006316D0" w:rsidRDefault="006316D0" w:rsidP="006316D0">
            <w:pPr>
              <w:rPr>
                <w:b/>
                <w:bCs/>
                <w:sz w:val="28"/>
                <w:szCs w:val="28"/>
              </w:rPr>
            </w:pPr>
            <w:r w:rsidRPr="006316D0">
              <w:rPr>
                <w:b/>
                <w:bCs/>
                <w:sz w:val="28"/>
                <w:szCs w:val="28"/>
              </w:rPr>
              <w:t>Hospital Admissions</w:t>
            </w:r>
          </w:p>
          <w:p w14:paraId="2E1DF244" w14:textId="77777777" w:rsidR="006316D0" w:rsidRDefault="006316D0" w:rsidP="006316D0">
            <w:r>
              <w:t>Has the child ever been admitted to HDU/ICU       YES        NO</w:t>
            </w:r>
          </w:p>
          <w:p w14:paraId="189DAF41" w14:textId="77777777" w:rsidR="006316D0" w:rsidRDefault="006316D0" w:rsidP="006316D0">
            <w:r>
              <w:t>If yes please give details:</w:t>
            </w:r>
          </w:p>
          <w:p w14:paraId="1A8523E9" w14:textId="77777777" w:rsidR="006316D0" w:rsidRDefault="006316D0" w:rsidP="006316D0"/>
          <w:p w14:paraId="4B3669A2" w14:textId="77777777" w:rsidR="006316D0" w:rsidRDefault="006316D0" w:rsidP="006316D0"/>
          <w:p w14:paraId="0DAF5143" w14:textId="77777777" w:rsidR="006316D0" w:rsidRDefault="006316D0" w:rsidP="006316D0"/>
          <w:p w14:paraId="72296BFB" w14:textId="77777777" w:rsidR="006316D0" w:rsidRDefault="006316D0" w:rsidP="006316D0"/>
          <w:p w14:paraId="16A639D9" w14:textId="77777777" w:rsidR="006316D0" w:rsidRDefault="006316D0" w:rsidP="006316D0">
            <w:r>
              <w:t>Has the child had any other significant/prolonged hospital stays?         YES      NO</w:t>
            </w:r>
          </w:p>
          <w:p w14:paraId="6FF4F777" w14:textId="77777777" w:rsidR="006316D0" w:rsidRDefault="006316D0" w:rsidP="006316D0">
            <w:r>
              <w:t>If yes please give details:</w:t>
            </w:r>
          </w:p>
          <w:p w14:paraId="1218D5AA" w14:textId="77777777" w:rsidR="006316D0" w:rsidRDefault="006316D0" w:rsidP="006316D0"/>
          <w:p w14:paraId="171D9416" w14:textId="77777777" w:rsidR="006316D0" w:rsidRDefault="006316D0" w:rsidP="006316D0"/>
          <w:p w14:paraId="39007BDC" w14:textId="77777777" w:rsidR="006316D0" w:rsidRDefault="006316D0" w:rsidP="006316D0"/>
          <w:p w14:paraId="6B69A589" w14:textId="2D36E426" w:rsidR="006316D0" w:rsidRDefault="006316D0" w:rsidP="006316D0">
            <w:r>
              <w:t>How many hospital admissions has the child had in the past 12 months?</w:t>
            </w:r>
          </w:p>
          <w:p w14:paraId="2DDB5228" w14:textId="51EBA5E4" w:rsidR="00E1620B" w:rsidRDefault="00E1620B" w:rsidP="006316D0"/>
          <w:p w14:paraId="5848021B" w14:textId="5D859D53" w:rsidR="00E1620B" w:rsidRDefault="00E1620B" w:rsidP="006316D0"/>
          <w:p w14:paraId="69F158FC" w14:textId="436B5CC2" w:rsidR="00E1620B" w:rsidRDefault="00E1620B" w:rsidP="006316D0">
            <w:r>
              <w:t>Is there any planned upcoming surgery?              YES      NO</w:t>
            </w:r>
          </w:p>
          <w:p w14:paraId="08D25373" w14:textId="05E35C24" w:rsidR="00E1620B" w:rsidRDefault="00E1620B" w:rsidP="006316D0">
            <w:r>
              <w:t>If yes please give details:</w:t>
            </w:r>
          </w:p>
          <w:p w14:paraId="7E52848D" w14:textId="77777777" w:rsidR="00E1620B" w:rsidRDefault="00E1620B" w:rsidP="006316D0"/>
          <w:p w14:paraId="3AD9D6AA" w14:textId="786C3CE9" w:rsidR="006316D0" w:rsidRDefault="006316D0" w:rsidP="006316D0"/>
        </w:tc>
      </w:tr>
      <w:tr w:rsidR="00CE4883" w14:paraId="15B6EE92" w14:textId="77777777" w:rsidTr="000B6779">
        <w:trPr>
          <w:trHeight w:val="1984"/>
        </w:trPr>
        <w:tc>
          <w:tcPr>
            <w:tcW w:w="10456" w:type="dxa"/>
          </w:tcPr>
          <w:p w14:paraId="4B26E5ED" w14:textId="77777777" w:rsidR="00CE4883" w:rsidRDefault="00E1620B" w:rsidP="00E162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Prognosis</w:t>
            </w:r>
          </w:p>
          <w:p w14:paraId="1F8B9B8C" w14:textId="77777777" w:rsidR="00E1620B" w:rsidRDefault="00E1620B" w:rsidP="00E1620B">
            <w:r>
              <w:t>Do you expect the child to live beyond early twenties?        YES           NO</w:t>
            </w:r>
          </w:p>
          <w:p w14:paraId="7385C345" w14:textId="77777777" w:rsidR="00E1620B" w:rsidRDefault="00E1620B" w:rsidP="00E1620B"/>
          <w:p w14:paraId="5AA9E820" w14:textId="77777777" w:rsidR="00E1620B" w:rsidRDefault="00E1620B" w:rsidP="00E1620B"/>
          <w:p w14:paraId="04BA1431" w14:textId="77777777" w:rsidR="00E1620B" w:rsidRDefault="00E1620B" w:rsidP="00E1620B">
            <w:r>
              <w:t>Likely prognosis (and reason for answer)</w:t>
            </w:r>
          </w:p>
          <w:p w14:paraId="6DBF89E3" w14:textId="77777777" w:rsidR="00E1620B" w:rsidRDefault="00E1620B" w:rsidP="00E1620B"/>
          <w:p w14:paraId="3B97ADB4" w14:textId="77777777" w:rsidR="00E1620B" w:rsidRDefault="00E1620B" w:rsidP="00E1620B"/>
          <w:p w14:paraId="5FADC100" w14:textId="6A541084" w:rsidR="00E1620B" w:rsidRDefault="00E1620B" w:rsidP="00E1620B">
            <w:r>
              <w:t xml:space="preserve">Parents/carers understanding of prognosis. </w:t>
            </w:r>
          </w:p>
          <w:p w14:paraId="360A74DD" w14:textId="4A32251E" w:rsidR="00E1620B" w:rsidRDefault="00E1620B" w:rsidP="00E1620B"/>
          <w:p w14:paraId="00C6B9C8" w14:textId="62D1E4E0" w:rsidR="00E1620B" w:rsidRDefault="00E1620B" w:rsidP="00E1620B"/>
          <w:p w14:paraId="2946608F" w14:textId="1A48BB24" w:rsidR="00E1620B" w:rsidRDefault="00E1620B" w:rsidP="00E1620B">
            <w:r>
              <w:t>Child/Young Persons understanding of prognosis.</w:t>
            </w:r>
          </w:p>
          <w:p w14:paraId="42020DB6" w14:textId="77777777" w:rsidR="00E1620B" w:rsidRDefault="00E1620B" w:rsidP="00E1620B"/>
          <w:p w14:paraId="762CB0D7" w14:textId="77777777" w:rsidR="00E1620B" w:rsidRDefault="00E1620B" w:rsidP="00E1620B"/>
          <w:p w14:paraId="0460EED4" w14:textId="63D4CF97" w:rsidR="00E1620B" w:rsidRPr="00E1620B" w:rsidRDefault="00E1620B" w:rsidP="00E1620B"/>
        </w:tc>
      </w:tr>
      <w:tr w:rsidR="00CE4883" w14:paraId="44D13DB2" w14:textId="77777777" w:rsidTr="000B6779">
        <w:trPr>
          <w:trHeight w:val="1984"/>
        </w:trPr>
        <w:tc>
          <w:tcPr>
            <w:tcW w:w="10456" w:type="dxa"/>
          </w:tcPr>
          <w:p w14:paraId="3DC423F6" w14:textId="77777777" w:rsidR="00E1620B" w:rsidRDefault="00E1620B" w:rsidP="00E1620B">
            <w:r>
              <w:t>Is there an Advanced Care Plan in place?</w:t>
            </w:r>
          </w:p>
          <w:p w14:paraId="480AAE94" w14:textId="77777777" w:rsidR="00E1620B" w:rsidRDefault="00E1620B" w:rsidP="00E1620B"/>
          <w:p w14:paraId="7104DADB" w14:textId="77777777" w:rsidR="00E1620B" w:rsidRDefault="00E1620B" w:rsidP="00E1620B"/>
          <w:p w14:paraId="3B7FD0A9" w14:textId="77777777" w:rsidR="00E1620B" w:rsidRDefault="00E1620B" w:rsidP="00E1620B"/>
          <w:p w14:paraId="681C067E" w14:textId="77777777" w:rsidR="00E1620B" w:rsidRDefault="00E1620B" w:rsidP="00E1620B"/>
          <w:p w14:paraId="142F59F6" w14:textId="77777777" w:rsidR="00E1620B" w:rsidRDefault="00E1620B" w:rsidP="00E1620B"/>
          <w:p w14:paraId="0BB5898D" w14:textId="77777777" w:rsidR="00E1620B" w:rsidRDefault="00E1620B" w:rsidP="00E1620B"/>
          <w:p w14:paraId="25EB0951" w14:textId="779AE0F8" w:rsidR="00E1620B" w:rsidRDefault="00E1620B" w:rsidP="00E1620B"/>
        </w:tc>
      </w:tr>
    </w:tbl>
    <w:p w14:paraId="445616F4" w14:textId="490AEAAF" w:rsidR="00E47605" w:rsidRDefault="00E47605" w:rsidP="00752462"/>
    <w:p w14:paraId="42DA22C0" w14:textId="4573FE29" w:rsidR="00E1620B" w:rsidRDefault="00E1620B" w:rsidP="00752462"/>
    <w:p w14:paraId="0DEA3FA4" w14:textId="1AC033B1" w:rsidR="00E1620B" w:rsidRPr="007459ED" w:rsidRDefault="00E1620B" w:rsidP="00752462">
      <w:pPr>
        <w:rPr>
          <w:b/>
          <w:bCs/>
        </w:rPr>
      </w:pPr>
      <w:r w:rsidRPr="007459ED">
        <w:rPr>
          <w:b/>
          <w:bCs/>
        </w:rPr>
        <w:lastRenderedPageBreak/>
        <w:t>Vulnerability Factors</w:t>
      </w:r>
    </w:p>
    <w:p w14:paraId="5A8BDAB3" w14:textId="6F53DE84" w:rsidR="00E1620B" w:rsidRDefault="00E1620B" w:rsidP="00752462">
      <w:r>
        <w:t xml:space="preserve">Which of the below factors apply, these are particularly relevant to children and young people in the ACT 4 category – (neurological disability – </w:t>
      </w:r>
      <w:proofErr w:type="spellStart"/>
      <w:r>
        <w:t>eg</w:t>
      </w:r>
      <w:proofErr w:type="spellEnd"/>
      <w:r>
        <w:t xml:space="preserve"> Cerebral Palsy) but please answer for all referrals.</w:t>
      </w:r>
    </w:p>
    <w:p w14:paraId="7F8C549A" w14:textId="231BC37E" w:rsidR="007459ED" w:rsidRDefault="007459ED" w:rsidP="00752462">
      <w:r>
        <w:t xml:space="preserve">Children and young people likely to be accepted for Childrens Hospice services and to benefit most from specialist palliative care would have orange/red features in more than one category, although each child will be considered on an individual basis.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E1620B" w14:paraId="0F870912" w14:textId="7F127A1D" w:rsidTr="007459ED">
        <w:tc>
          <w:tcPr>
            <w:tcW w:w="9351" w:type="dxa"/>
          </w:tcPr>
          <w:p w14:paraId="6D9F337C" w14:textId="42F3A1C0" w:rsidR="00E1620B" w:rsidRPr="007459ED" w:rsidRDefault="00E1620B" w:rsidP="00752462">
            <w:pPr>
              <w:rPr>
                <w:b/>
                <w:bCs/>
                <w:sz w:val="28"/>
                <w:szCs w:val="28"/>
              </w:rPr>
            </w:pPr>
            <w:r w:rsidRPr="007459ED">
              <w:rPr>
                <w:b/>
                <w:bCs/>
                <w:sz w:val="28"/>
                <w:szCs w:val="28"/>
              </w:rPr>
              <w:t>Respiratory</w:t>
            </w:r>
          </w:p>
        </w:tc>
        <w:tc>
          <w:tcPr>
            <w:tcW w:w="1105" w:type="dxa"/>
          </w:tcPr>
          <w:p w14:paraId="02E3B768" w14:textId="36B16618" w:rsidR="00E1620B" w:rsidRDefault="007459ED" w:rsidP="00752462">
            <w:r>
              <w:t xml:space="preserve">Please Tick </w:t>
            </w:r>
          </w:p>
        </w:tc>
      </w:tr>
      <w:tr w:rsidR="00E1620B" w14:paraId="1C98FED6" w14:textId="74FFB079" w:rsidTr="007459ED">
        <w:tc>
          <w:tcPr>
            <w:tcW w:w="9351" w:type="dxa"/>
            <w:shd w:val="clear" w:color="auto" w:fill="70AD47" w:themeFill="accent6"/>
          </w:tcPr>
          <w:p w14:paraId="541DF6FC" w14:textId="1FED57F4" w:rsidR="00E1620B" w:rsidRDefault="007459ED" w:rsidP="00752462">
            <w:r>
              <w:t>Two plus chest infections requiring hospitalisation per year</w:t>
            </w:r>
          </w:p>
        </w:tc>
        <w:tc>
          <w:tcPr>
            <w:tcW w:w="1105" w:type="dxa"/>
            <w:shd w:val="clear" w:color="auto" w:fill="70AD47" w:themeFill="accent6"/>
          </w:tcPr>
          <w:p w14:paraId="10220BCC" w14:textId="77777777" w:rsidR="00E1620B" w:rsidRDefault="00E1620B" w:rsidP="00752462"/>
        </w:tc>
      </w:tr>
      <w:tr w:rsidR="00E1620B" w14:paraId="57DEE5DC" w14:textId="052B42A4" w:rsidTr="007459ED">
        <w:tc>
          <w:tcPr>
            <w:tcW w:w="9351" w:type="dxa"/>
            <w:shd w:val="clear" w:color="auto" w:fill="FFFF00"/>
          </w:tcPr>
          <w:p w14:paraId="0A0E0B94" w14:textId="704A2B16" w:rsidR="00E1620B" w:rsidRDefault="007459ED" w:rsidP="00752462">
            <w:r>
              <w:t>Vulnerable airway</w:t>
            </w:r>
          </w:p>
        </w:tc>
        <w:tc>
          <w:tcPr>
            <w:tcW w:w="1105" w:type="dxa"/>
            <w:shd w:val="clear" w:color="auto" w:fill="FFFF00"/>
          </w:tcPr>
          <w:p w14:paraId="67A84386" w14:textId="77777777" w:rsidR="00E1620B" w:rsidRDefault="00E1620B" w:rsidP="00752462"/>
        </w:tc>
      </w:tr>
      <w:tr w:rsidR="00E1620B" w14:paraId="5F2D8C04" w14:textId="3D33637E" w:rsidTr="007459ED">
        <w:tc>
          <w:tcPr>
            <w:tcW w:w="9351" w:type="dxa"/>
            <w:shd w:val="clear" w:color="auto" w:fill="FFFF00"/>
          </w:tcPr>
          <w:p w14:paraId="3243695B" w14:textId="57BAE5A9" w:rsidR="00E1620B" w:rsidRDefault="007459ED" w:rsidP="00752462">
            <w:r>
              <w:t>PICU admission for lower respiratory tract infection</w:t>
            </w:r>
          </w:p>
        </w:tc>
        <w:tc>
          <w:tcPr>
            <w:tcW w:w="1105" w:type="dxa"/>
            <w:shd w:val="clear" w:color="auto" w:fill="FFFF00"/>
          </w:tcPr>
          <w:p w14:paraId="777C9D41" w14:textId="77777777" w:rsidR="00E1620B" w:rsidRDefault="00E1620B" w:rsidP="00752462"/>
        </w:tc>
      </w:tr>
      <w:tr w:rsidR="00E1620B" w14:paraId="4E1399F5" w14:textId="02A9C792" w:rsidTr="007459ED">
        <w:tc>
          <w:tcPr>
            <w:tcW w:w="9351" w:type="dxa"/>
            <w:shd w:val="clear" w:color="auto" w:fill="FFFF00"/>
          </w:tcPr>
          <w:p w14:paraId="4178B063" w14:textId="08ACFACF" w:rsidR="00E1620B" w:rsidRDefault="007459ED" w:rsidP="00752462">
            <w:r>
              <w:t>Scoliosis impacting on respiratory function</w:t>
            </w:r>
          </w:p>
        </w:tc>
        <w:tc>
          <w:tcPr>
            <w:tcW w:w="1105" w:type="dxa"/>
            <w:shd w:val="clear" w:color="auto" w:fill="FFFF00"/>
          </w:tcPr>
          <w:p w14:paraId="4659D061" w14:textId="77777777" w:rsidR="00E1620B" w:rsidRDefault="00E1620B" w:rsidP="00752462"/>
        </w:tc>
      </w:tr>
      <w:tr w:rsidR="00E1620B" w14:paraId="0EF1DAD0" w14:textId="7E9BF6BF" w:rsidTr="007459ED">
        <w:tc>
          <w:tcPr>
            <w:tcW w:w="9351" w:type="dxa"/>
            <w:shd w:val="clear" w:color="auto" w:fill="FFC000"/>
          </w:tcPr>
          <w:p w14:paraId="4775D825" w14:textId="0B947E64" w:rsidR="00E1620B" w:rsidRDefault="007459ED" w:rsidP="00752462">
            <w:r>
              <w:t xml:space="preserve">Apnoea’s requiring intervention </w:t>
            </w:r>
          </w:p>
        </w:tc>
        <w:tc>
          <w:tcPr>
            <w:tcW w:w="1105" w:type="dxa"/>
            <w:shd w:val="clear" w:color="auto" w:fill="FFC000"/>
          </w:tcPr>
          <w:p w14:paraId="4056089B" w14:textId="77777777" w:rsidR="00E1620B" w:rsidRDefault="00E1620B" w:rsidP="00752462"/>
        </w:tc>
      </w:tr>
      <w:tr w:rsidR="00E1620B" w14:paraId="6B487750" w14:textId="3F94E8AB" w:rsidTr="007459ED">
        <w:tc>
          <w:tcPr>
            <w:tcW w:w="9351" w:type="dxa"/>
            <w:shd w:val="clear" w:color="auto" w:fill="FFC000"/>
          </w:tcPr>
          <w:p w14:paraId="6BBDCC03" w14:textId="67748259" w:rsidR="00E1620B" w:rsidRDefault="007459ED" w:rsidP="00752462">
            <w:r>
              <w:t>Requirement for long term oxygen therapy or NIV at home</w:t>
            </w:r>
          </w:p>
        </w:tc>
        <w:tc>
          <w:tcPr>
            <w:tcW w:w="1105" w:type="dxa"/>
            <w:shd w:val="clear" w:color="auto" w:fill="FFC000"/>
          </w:tcPr>
          <w:p w14:paraId="4EAEB11A" w14:textId="77777777" w:rsidR="00E1620B" w:rsidRDefault="00E1620B" w:rsidP="00752462"/>
        </w:tc>
      </w:tr>
      <w:tr w:rsidR="00E1620B" w14:paraId="0C40A8F2" w14:textId="1ECD0924" w:rsidTr="007459ED">
        <w:tc>
          <w:tcPr>
            <w:tcW w:w="9351" w:type="dxa"/>
            <w:shd w:val="clear" w:color="auto" w:fill="FF0000"/>
          </w:tcPr>
          <w:p w14:paraId="2B8AF0B2" w14:textId="292E5F6C" w:rsidR="00E1620B" w:rsidRDefault="007459ED" w:rsidP="00752462">
            <w:r>
              <w:t>Tracheostomy and/or 24-hour ventilation</w:t>
            </w:r>
          </w:p>
        </w:tc>
        <w:tc>
          <w:tcPr>
            <w:tcW w:w="1105" w:type="dxa"/>
            <w:shd w:val="clear" w:color="auto" w:fill="FF0000"/>
          </w:tcPr>
          <w:p w14:paraId="3AE463A0" w14:textId="77777777" w:rsidR="00E1620B" w:rsidRDefault="00E1620B" w:rsidP="00752462"/>
        </w:tc>
      </w:tr>
    </w:tbl>
    <w:p w14:paraId="5E73BEE7" w14:textId="12899A18" w:rsidR="00E1620B" w:rsidRDefault="00E1620B" w:rsidP="00752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7459ED" w14:paraId="43245FCD" w14:textId="77777777" w:rsidTr="00B31C6D">
        <w:tc>
          <w:tcPr>
            <w:tcW w:w="9351" w:type="dxa"/>
          </w:tcPr>
          <w:p w14:paraId="5EA1C51F" w14:textId="63D74A7C" w:rsidR="007459ED" w:rsidRPr="007459ED" w:rsidRDefault="007459ED" w:rsidP="00B31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Neurological</w:t>
            </w:r>
          </w:p>
        </w:tc>
        <w:tc>
          <w:tcPr>
            <w:tcW w:w="1105" w:type="dxa"/>
          </w:tcPr>
          <w:p w14:paraId="7F1426E0" w14:textId="4EA66908" w:rsidR="007459ED" w:rsidRDefault="007459ED" w:rsidP="00B31C6D">
            <w:r>
              <w:t xml:space="preserve">Please Tick </w:t>
            </w:r>
          </w:p>
        </w:tc>
      </w:tr>
      <w:tr w:rsidR="007459ED" w14:paraId="2DFC7DE2" w14:textId="77777777" w:rsidTr="00B31C6D">
        <w:tc>
          <w:tcPr>
            <w:tcW w:w="9351" w:type="dxa"/>
            <w:shd w:val="clear" w:color="auto" w:fill="70AD47" w:themeFill="accent6"/>
          </w:tcPr>
          <w:p w14:paraId="657C2233" w14:textId="2045AE03" w:rsidR="007459ED" w:rsidRDefault="007459ED" w:rsidP="00B31C6D">
            <w:r>
              <w:t>Epileptic activity needing medication</w:t>
            </w:r>
          </w:p>
        </w:tc>
        <w:tc>
          <w:tcPr>
            <w:tcW w:w="1105" w:type="dxa"/>
            <w:shd w:val="clear" w:color="auto" w:fill="70AD47" w:themeFill="accent6"/>
          </w:tcPr>
          <w:p w14:paraId="6638D97D" w14:textId="77777777" w:rsidR="007459ED" w:rsidRDefault="007459ED" w:rsidP="00B31C6D"/>
        </w:tc>
      </w:tr>
      <w:tr w:rsidR="007459ED" w14:paraId="61F763F9" w14:textId="77777777" w:rsidTr="00B31C6D">
        <w:tc>
          <w:tcPr>
            <w:tcW w:w="9351" w:type="dxa"/>
            <w:shd w:val="clear" w:color="auto" w:fill="FFFF00"/>
          </w:tcPr>
          <w:p w14:paraId="4A76090A" w14:textId="04AF7BC5" w:rsidR="007459ED" w:rsidRDefault="007459ED" w:rsidP="00B31C6D">
            <w:r>
              <w:t>Poor seizure control despite numerous drugs</w:t>
            </w:r>
          </w:p>
        </w:tc>
        <w:tc>
          <w:tcPr>
            <w:tcW w:w="1105" w:type="dxa"/>
            <w:shd w:val="clear" w:color="auto" w:fill="FFFF00"/>
          </w:tcPr>
          <w:p w14:paraId="2D45987B" w14:textId="77777777" w:rsidR="007459ED" w:rsidRDefault="007459ED" w:rsidP="00B31C6D"/>
        </w:tc>
      </w:tr>
      <w:tr w:rsidR="007459ED" w14:paraId="6A4A10F6" w14:textId="77777777" w:rsidTr="007459ED">
        <w:tc>
          <w:tcPr>
            <w:tcW w:w="9351" w:type="dxa"/>
            <w:shd w:val="clear" w:color="auto" w:fill="FFC000"/>
          </w:tcPr>
          <w:p w14:paraId="6AC3379F" w14:textId="531AC8D0" w:rsidR="007459ED" w:rsidRDefault="007459ED" w:rsidP="00B31C6D">
            <w:r>
              <w:t>Frequent use of seizure rescue medication (daily basis)</w:t>
            </w:r>
          </w:p>
        </w:tc>
        <w:tc>
          <w:tcPr>
            <w:tcW w:w="1105" w:type="dxa"/>
            <w:shd w:val="clear" w:color="auto" w:fill="FFC000"/>
          </w:tcPr>
          <w:p w14:paraId="5E39CBBE" w14:textId="77777777" w:rsidR="007459ED" w:rsidRDefault="007459ED" w:rsidP="00B31C6D"/>
        </w:tc>
      </w:tr>
      <w:tr w:rsidR="007459ED" w14:paraId="35277A7C" w14:textId="77777777" w:rsidTr="007459ED">
        <w:tc>
          <w:tcPr>
            <w:tcW w:w="9351" w:type="dxa"/>
            <w:shd w:val="clear" w:color="auto" w:fill="FF0000"/>
          </w:tcPr>
          <w:p w14:paraId="36799E83" w14:textId="258C8AC5" w:rsidR="007459ED" w:rsidRPr="007459ED" w:rsidRDefault="007459ED" w:rsidP="00B31C6D">
            <w:pPr>
              <w:rPr>
                <w:color w:val="000000" w:themeColor="text1"/>
              </w:rPr>
            </w:pPr>
            <w:r w:rsidRPr="007459ED">
              <w:rPr>
                <w:color w:val="000000" w:themeColor="text1"/>
              </w:rPr>
              <w:t xml:space="preserve">Episodes of status epilepticus requiring intensive treatment </w:t>
            </w:r>
          </w:p>
        </w:tc>
        <w:tc>
          <w:tcPr>
            <w:tcW w:w="1105" w:type="dxa"/>
            <w:shd w:val="clear" w:color="auto" w:fill="FF0000"/>
          </w:tcPr>
          <w:p w14:paraId="72C2C5B4" w14:textId="77777777" w:rsidR="007459ED" w:rsidRPr="007459ED" w:rsidRDefault="007459ED" w:rsidP="00B31C6D">
            <w:pPr>
              <w:rPr>
                <w:color w:val="000000" w:themeColor="text1"/>
              </w:rPr>
            </w:pPr>
          </w:p>
        </w:tc>
      </w:tr>
    </w:tbl>
    <w:p w14:paraId="43E95499" w14:textId="017ADB26" w:rsidR="007459ED" w:rsidRDefault="007459ED" w:rsidP="00752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7459ED" w14:paraId="7D5F043D" w14:textId="77777777" w:rsidTr="00B31C6D">
        <w:tc>
          <w:tcPr>
            <w:tcW w:w="9351" w:type="dxa"/>
          </w:tcPr>
          <w:p w14:paraId="6AC1842B" w14:textId="2AEFBC9D" w:rsidR="007459ED" w:rsidRPr="007459ED" w:rsidRDefault="007459ED" w:rsidP="00B31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Gastrointestinal </w:t>
            </w:r>
          </w:p>
        </w:tc>
        <w:tc>
          <w:tcPr>
            <w:tcW w:w="1105" w:type="dxa"/>
          </w:tcPr>
          <w:p w14:paraId="1CF85198" w14:textId="6118283A" w:rsidR="007459ED" w:rsidRDefault="007459ED" w:rsidP="00B31C6D">
            <w:r>
              <w:t xml:space="preserve">Please Tick </w:t>
            </w:r>
          </w:p>
        </w:tc>
      </w:tr>
      <w:tr w:rsidR="007459ED" w14:paraId="26570F34" w14:textId="77777777" w:rsidTr="00B31C6D">
        <w:tc>
          <w:tcPr>
            <w:tcW w:w="9351" w:type="dxa"/>
            <w:shd w:val="clear" w:color="auto" w:fill="70AD47" w:themeFill="accent6"/>
          </w:tcPr>
          <w:p w14:paraId="41329810" w14:textId="55B8F18A" w:rsidR="007459ED" w:rsidRDefault="007459ED" w:rsidP="00B31C6D">
            <w:r>
              <w:t>Gastrostomy</w:t>
            </w:r>
          </w:p>
        </w:tc>
        <w:tc>
          <w:tcPr>
            <w:tcW w:w="1105" w:type="dxa"/>
            <w:shd w:val="clear" w:color="auto" w:fill="70AD47" w:themeFill="accent6"/>
          </w:tcPr>
          <w:p w14:paraId="4D007A0C" w14:textId="77777777" w:rsidR="007459ED" w:rsidRDefault="007459ED" w:rsidP="00B31C6D"/>
        </w:tc>
      </w:tr>
      <w:tr w:rsidR="007459ED" w14:paraId="72551AD8" w14:textId="77777777" w:rsidTr="00B31C6D">
        <w:tc>
          <w:tcPr>
            <w:tcW w:w="9351" w:type="dxa"/>
            <w:shd w:val="clear" w:color="auto" w:fill="FFFF00"/>
          </w:tcPr>
          <w:p w14:paraId="74EF067E" w14:textId="576B03E8" w:rsidR="007459ED" w:rsidRDefault="007459ED" w:rsidP="00B31C6D">
            <w:r>
              <w:t>Jejunostomy</w:t>
            </w:r>
          </w:p>
        </w:tc>
        <w:tc>
          <w:tcPr>
            <w:tcW w:w="1105" w:type="dxa"/>
            <w:shd w:val="clear" w:color="auto" w:fill="FFFF00"/>
          </w:tcPr>
          <w:p w14:paraId="10D9105B" w14:textId="77777777" w:rsidR="007459ED" w:rsidRDefault="007459ED" w:rsidP="00B31C6D"/>
        </w:tc>
      </w:tr>
      <w:tr w:rsidR="007459ED" w14:paraId="4461E463" w14:textId="77777777" w:rsidTr="007459ED">
        <w:tc>
          <w:tcPr>
            <w:tcW w:w="9351" w:type="dxa"/>
            <w:shd w:val="clear" w:color="auto" w:fill="FFC000"/>
          </w:tcPr>
          <w:p w14:paraId="45F3BB9E" w14:textId="07909909" w:rsidR="007459ED" w:rsidRDefault="007459ED" w:rsidP="00B31C6D">
            <w:r>
              <w:t>Severe uncontrolled reflux despite maximal treatment</w:t>
            </w:r>
          </w:p>
        </w:tc>
        <w:tc>
          <w:tcPr>
            <w:tcW w:w="1105" w:type="dxa"/>
            <w:shd w:val="clear" w:color="auto" w:fill="FFC000"/>
          </w:tcPr>
          <w:p w14:paraId="32716CA6" w14:textId="77777777" w:rsidR="007459ED" w:rsidRDefault="007459ED" w:rsidP="00B31C6D"/>
        </w:tc>
      </w:tr>
      <w:tr w:rsidR="007459ED" w14:paraId="433CB244" w14:textId="77777777" w:rsidTr="007459ED">
        <w:tc>
          <w:tcPr>
            <w:tcW w:w="9351" w:type="dxa"/>
            <w:shd w:val="clear" w:color="auto" w:fill="FF0000"/>
          </w:tcPr>
          <w:p w14:paraId="7A8379C3" w14:textId="3B6B66C7" w:rsidR="007459ED" w:rsidRPr="007459ED" w:rsidRDefault="007459ED" w:rsidP="00B31C6D">
            <w:pPr>
              <w:rPr>
                <w:color w:val="FF0000"/>
              </w:rPr>
            </w:pPr>
            <w:r w:rsidRPr="007459ED">
              <w:rPr>
                <w:color w:val="000000" w:themeColor="text1"/>
              </w:rPr>
              <w:t>Pain/distress associated with feeding requiring progressive feeding reduction</w:t>
            </w:r>
          </w:p>
        </w:tc>
        <w:tc>
          <w:tcPr>
            <w:tcW w:w="1105" w:type="dxa"/>
            <w:shd w:val="clear" w:color="auto" w:fill="FF0000"/>
          </w:tcPr>
          <w:p w14:paraId="20E318D7" w14:textId="77777777" w:rsidR="007459ED" w:rsidRPr="007459ED" w:rsidRDefault="007459ED" w:rsidP="00B31C6D">
            <w:pPr>
              <w:rPr>
                <w:color w:val="FF0000"/>
              </w:rPr>
            </w:pPr>
          </w:p>
        </w:tc>
      </w:tr>
      <w:tr w:rsidR="007459ED" w14:paraId="5C653D40" w14:textId="77777777" w:rsidTr="007459ED">
        <w:tc>
          <w:tcPr>
            <w:tcW w:w="9351" w:type="dxa"/>
            <w:shd w:val="clear" w:color="auto" w:fill="FF0000"/>
          </w:tcPr>
          <w:p w14:paraId="0A8FC375" w14:textId="6BD22FC9" w:rsidR="007459ED" w:rsidRDefault="007459ED" w:rsidP="00B31C6D">
            <w:r>
              <w:t xml:space="preserve">Severe gut failure requiring TPN </w:t>
            </w:r>
          </w:p>
        </w:tc>
        <w:tc>
          <w:tcPr>
            <w:tcW w:w="1105" w:type="dxa"/>
            <w:shd w:val="clear" w:color="auto" w:fill="FF0000"/>
          </w:tcPr>
          <w:p w14:paraId="484A106F" w14:textId="77777777" w:rsidR="007459ED" w:rsidRDefault="007459ED" w:rsidP="00B31C6D"/>
        </w:tc>
      </w:tr>
    </w:tbl>
    <w:p w14:paraId="6135DF39" w14:textId="7FEDF359" w:rsidR="007459ED" w:rsidRDefault="007459ED" w:rsidP="00752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4B345F" w14:paraId="49473A54" w14:textId="77777777" w:rsidTr="00B31C6D">
        <w:tc>
          <w:tcPr>
            <w:tcW w:w="9351" w:type="dxa"/>
          </w:tcPr>
          <w:p w14:paraId="7FFFD011" w14:textId="6CBAFE89" w:rsidR="004B345F" w:rsidRPr="007459ED" w:rsidRDefault="009E1E98" w:rsidP="00B31C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System Failure</w:t>
            </w:r>
          </w:p>
        </w:tc>
        <w:tc>
          <w:tcPr>
            <w:tcW w:w="1105" w:type="dxa"/>
          </w:tcPr>
          <w:p w14:paraId="13DE1138" w14:textId="76CC2E7B" w:rsidR="004B345F" w:rsidRDefault="004B345F" w:rsidP="00B31C6D">
            <w:r>
              <w:t xml:space="preserve">Please Tick </w:t>
            </w:r>
          </w:p>
        </w:tc>
      </w:tr>
      <w:tr w:rsidR="004B345F" w:rsidRPr="007459ED" w14:paraId="19497C70" w14:textId="77777777" w:rsidTr="00B31C6D">
        <w:tc>
          <w:tcPr>
            <w:tcW w:w="9351" w:type="dxa"/>
            <w:shd w:val="clear" w:color="auto" w:fill="FF0000"/>
          </w:tcPr>
          <w:p w14:paraId="1BCD2E1D" w14:textId="09CA3CE7" w:rsidR="004B345F" w:rsidRPr="007459ED" w:rsidRDefault="009E1E98" w:rsidP="00B31C6D">
            <w:pPr>
              <w:rPr>
                <w:color w:val="FF0000"/>
              </w:rPr>
            </w:pPr>
            <w:r>
              <w:rPr>
                <w:color w:val="000000" w:themeColor="text1"/>
              </w:rPr>
              <w:t>Organ failure awaiting transplant</w:t>
            </w:r>
          </w:p>
        </w:tc>
        <w:tc>
          <w:tcPr>
            <w:tcW w:w="1105" w:type="dxa"/>
            <w:shd w:val="clear" w:color="auto" w:fill="FF0000"/>
          </w:tcPr>
          <w:p w14:paraId="296EC35C" w14:textId="77777777" w:rsidR="004B345F" w:rsidRPr="007459ED" w:rsidRDefault="004B345F" w:rsidP="00B31C6D">
            <w:pPr>
              <w:rPr>
                <w:color w:val="FF0000"/>
              </w:rPr>
            </w:pPr>
          </w:p>
        </w:tc>
      </w:tr>
      <w:tr w:rsidR="004B345F" w14:paraId="04FF0CCB" w14:textId="77777777" w:rsidTr="00B31C6D">
        <w:tc>
          <w:tcPr>
            <w:tcW w:w="9351" w:type="dxa"/>
            <w:shd w:val="clear" w:color="auto" w:fill="FF0000"/>
          </w:tcPr>
          <w:p w14:paraId="33378A43" w14:textId="311967D7" w:rsidR="004B345F" w:rsidRDefault="009E1E98" w:rsidP="00B31C6D">
            <w:r>
              <w:t>Unstable cardiac condition awaiting surgery</w:t>
            </w:r>
            <w:r w:rsidR="004B345F">
              <w:t xml:space="preserve"> </w:t>
            </w:r>
          </w:p>
        </w:tc>
        <w:tc>
          <w:tcPr>
            <w:tcW w:w="1105" w:type="dxa"/>
            <w:shd w:val="clear" w:color="auto" w:fill="FF0000"/>
          </w:tcPr>
          <w:p w14:paraId="74C0014E" w14:textId="77777777" w:rsidR="004B345F" w:rsidRDefault="004B345F" w:rsidP="00B31C6D"/>
        </w:tc>
      </w:tr>
    </w:tbl>
    <w:p w14:paraId="669DAB78" w14:textId="7F95BB2E" w:rsidR="007948EA" w:rsidRDefault="007948EA" w:rsidP="00752462"/>
    <w:p w14:paraId="2E3AC66D" w14:textId="1FDB2109" w:rsidR="004C373E" w:rsidRDefault="004C373E" w:rsidP="00752462"/>
    <w:p w14:paraId="348F1D27" w14:textId="715E348F" w:rsidR="004C373E" w:rsidRDefault="004C373E" w:rsidP="00752462"/>
    <w:p w14:paraId="46135885" w14:textId="6F37C8D8" w:rsidR="004C373E" w:rsidRDefault="004C373E" w:rsidP="00752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373E" w14:paraId="7FCEB3DB" w14:textId="77777777" w:rsidTr="004C373E">
        <w:tc>
          <w:tcPr>
            <w:tcW w:w="10456" w:type="dxa"/>
          </w:tcPr>
          <w:p w14:paraId="5B9FDA57" w14:textId="77777777" w:rsidR="004C373E" w:rsidRDefault="004C373E" w:rsidP="00752462">
            <w:r>
              <w:lastRenderedPageBreak/>
              <w:t>Any other relevant information</w:t>
            </w:r>
          </w:p>
          <w:p w14:paraId="67E4AE7A" w14:textId="77777777" w:rsidR="004C373E" w:rsidRDefault="004C373E" w:rsidP="00752462"/>
          <w:p w14:paraId="5192BEF9" w14:textId="77777777" w:rsidR="004C373E" w:rsidRDefault="004C373E" w:rsidP="00752462"/>
          <w:p w14:paraId="15AB4706" w14:textId="77777777" w:rsidR="004C373E" w:rsidRDefault="004C373E" w:rsidP="00752462"/>
          <w:p w14:paraId="62D7DC88" w14:textId="77777777" w:rsidR="004C373E" w:rsidRDefault="004C373E" w:rsidP="00752462"/>
          <w:p w14:paraId="02B2A37A" w14:textId="77777777" w:rsidR="004C373E" w:rsidRDefault="004C373E" w:rsidP="00752462"/>
          <w:p w14:paraId="2A08A7A7" w14:textId="77777777" w:rsidR="004C373E" w:rsidRDefault="004C373E" w:rsidP="00752462"/>
          <w:p w14:paraId="0EE36955" w14:textId="77777777" w:rsidR="004C373E" w:rsidRDefault="004C373E" w:rsidP="00752462"/>
          <w:p w14:paraId="261EB4D4" w14:textId="77777777" w:rsidR="004C373E" w:rsidRDefault="004C373E" w:rsidP="00752462"/>
          <w:p w14:paraId="7A726FCB" w14:textId="77777777" w:rsidR="004C373E" w:rsidRDefault="004C373E" w:rsidP="00752462"/>
          <w:p w14:paraId="44AB6F04" w14:textId="030BE590" w:rsidR="004C373E" w:rsidRDefault="004C373E" w:rsidP="00752462"/>
        </w:tc>
      </w:tr>
    </w:tbl>
    <w:p w14:paraId="4A210133" w14:textId="47A77CBF" w:rsidR="004C373E" w:rsidRDefault="004C373E" w:rsidP="00752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373E" w14:paraId="3EEEC9E1" w14:textId="77777777" w:rsidTr="004C373E">
        <w:tc>
          <w:tcPr>
            <w:tcW w:w="10456" w:type="dxa"/>
          </w:tcPr>
          <w:p w14:paraId="42AD2F90" w14:textId="77777777" w:rsidR="004C373E" w:rsidRDefault="004C373E" w:rsidP="00752462">
            <w:r>
              <w:t>Form completed by:</w:t>
            </w:r>
          </w:p>
          <w:p w14:paraId="5BB4CE65" w14:textId="77777777" w:rsidR="004C373E" w:rsidRDefault="004C373E" w:rsidP="00752462"/>
          <w:p w14:paraId="2F64892A" w14:textId="09068F51" w:rsidR="004C373E" w:rsidRDefault="004C373E" w:rsidP="00752462"/>
        </w:tc>
      </w:tr>
      <w:tr w:rsidR="004C373E" w14:paraId="0D9FF285" w14:textId="77777777" w:rsidTr="004C373E">
        <w:tc>
          <w:tcPr>
            <w:tcW w:w="10456" w:type="dxa"/>
          </w:tcPr>
          <w:p w14:paraId="2491B8E4" w14:textId="77777777" w:rsidR="004C373E" w:rsidRDefault="004C373E" w:rsidP="00752462">
            <w:r>
              <w:t>Signature:</w:t>
            </w:r>
          </w:p>
          <w:p w14:paraId="69C38A5D" w14:textId="7E87388F" w:rsidR="004C373E" w:rsidRDefault="004C373E" w:rsidP="00752462">
            <w:r>
              <w:t xml:space="preserve"> </w:t>
            </w:r>
          </w:p>
        </w:tc>
      </w:tr>
      <w:tr w:rsidR="004C373E" w14:paraId="2707BB71" w14:textId="77777777" w:rsidTr="004C373E">
        <w:tc>
          <w:tcPr>
            <w:tcW w:w="10456" w:type="dxa"/>
          </w:tcPr>
          <w:p w14:paraId="38DE6887" w14:textId="77777777" w:rsidR="004C373E" w:rsidRDefault="004C373E" w:rsidP="00752462">
            <w:r>
              <w:t>Date:</w:t>
            </w:r>
          </w:p>
          <w:p w14:paraId="4C279EE6" w14:textId="2CC5BC88" w:rsidR="004C373E" w:rsidRDefault="004C373E" w:rsidP="00752462"/>
        </w:tc>
      </w:tr>
      <w:tr w:rsidR="004C373E" w14:paraId="3D7E7245" w14:textId="77777777" w:rsidTr="004C373E">
        <w:tc>
          <w:tcPr>
            <w:tcW w:w="10456" w:type="dxa"/>
          </w:tcPr>
          <w:p w14:paraId="5DA7277B" w14:textId="77777777" w:rsidR="004C373E" w:rsidRDefault="004C373E" w:rsidP="00752462">
            <w:r>
              <w:t>Email address:</w:t>
            </w:r>
          </w:p>
          <w:p w14:paraId="6EAEA861" w14:textId="502CB1A0" w:rsidR="004C373E" w:rsidRDefault="004C373E" w:rsidP="00752462"/>
        </w:tc>
      </w:tr>
      <w:tr w:rsidR="004C373E" w14:paraId="1AB61A11" w14:textId="77777777" w:rsidTr="004C373E">
        <w:tc>
          <w:tcPr>
            <w:tcW w:w="10456" w:type="dxa"/>
          </w:tcPr>
          <w:p w14:paraId="2463865E" w14:textId="77777777" w:rsidR="004C373E" w:rsidRDefault="004C373E" w:rsidP="00752462">
            <w:r>
              <w:t>Contact Number:</w:t>
            </w:r>
          </w:p>
          <w:p w14:paraId="269AC64C" w14:textId="220B3E58" w:rsidR="004C373E" w:rsidRDefault="004C373E" w:rsidP="00752462"/>
        </w:tc>
      </w:tr>
    </w:tbl>
    <w:p w14:paraId="7F697DBB" w14:textId="77777777" w:rsidR="004C373E" w:rsidRPr="00752462" w:rsidRDefault="004C373E" w:rsidP="00752462"/>
    <w:sectPr w:rsidR="004C373E" w:rsidRPr="00752462" w:rsidSect="000B6779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BC8A" w14:textId="77777777" w:rsidR="004C668E" w:rsidRDefault="004C668E" w:rsidP="000B6779">
      <w:pPr>
        <w:spacing w:after="0" w:line="240" w:lineRule="auto"/>
      </w:pPr>
      <w:r>
        <w:separator/>
      </w:r>
    </w:p>
  </w:endnote>
  <w:endnote w:type="continuationSeparator" w:id="0">
    <w:p w14:paraId="2AD511B9" w14:textId="77777777" w:rsidR="004C668E" w:rsidRDefault="004C668E" w:rsidP="000B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8AFF" w14:textId="559AC341" w:rsidR="000B6779" w:rsidRDefault="000B6779" w:rsidP="000B6779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G:\Admin\Approved Documentation\Referrals\Medical Information F</w:t>
    </w:r>
    <w:r w:rsidR="00E155B6">
      <w:rPr>
        <w:sz w:val="16"/>
        <w:szCs w:val="16"/>
        <w:lang w:val="en-US"/>
      </w:rPr>
      <w:t>or</w:t>
    </w:r>
    <w:r>
      <w:rPr>
        <w:sz w:val="16"/>
        <w:szCs w:val="16"/>
        <w:lang w:val="en-US"/>
      </w:rPr>
      <w:t>m C</w:t>
    </w:r>
    <w:r>
      <w:rPr>
        <w:sz w:val="16"/>
        <w:szCs w:val="16"/>
        <w:lang w:val="en-US"/>
      </w:rPr>
      <w:tab/>
      <w:t xml:space="preserve">Updated </w:t>
    </w:r>
    <w:r w:rsidR="00E155B6">
      <w:rPr>
        <w:sz w:val="16"/>
        <w:szCs w:val="16"/>
        <w:lang w:val="en-US"/>
      </w:rPr>
      <w:t>March 2023</w:t>
    </w:r>
  </w:p>
  <w:p w14:paraId="015A650C" w14:textId="77777777" w:rsidR="000B6779" w:rsidRPr="000B6779" w:rsidRDefault="000B677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6C32" w14:textId="77777777" w:rsidR="004C668E" w:rsidRDefault="004C668E" w:rsidP="000B6779">
      <w:pPr>
        <w:spacing w:after="0" w:line="240" w:lineRule="auto"/>
      </w:pPr>
      <w:r>
        <w:separator/>
      </w:r>
    </w:p>
  </w:footnote>
  <w:footnote w:type="continuationSeparator" w:id="0">
    <w:p w14:paraId="3753EA89" w14:textId="77777777" w:rsidR="004C668E" w:rsidRDefault="004C668E" w:rsidP="000B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86618" w14:paraId="2A034937" w14:textId="77777777" w:rsidTr="00856E52">
      <w:trPr>
        <w:trHeight w:val="2551"/>
      </w:trPr>
      <w:tc>
        <w:tcPr>
          <w:tcW w:w="10456" w:type="dxa"/>
        </w:tcPr>
        <w:p w14:paraId="7FA1577C" w14:textId="77777777" w:rsidR="00086618" w:rsidRDefault="00086618" w:rsidP="00086618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DC4DF5" wp14:editId="14A79D1A">
                <wp:simplePos x="0" y="0"/>
                <wp:positionH relativeFrom="column">
                  <wp:posOffset>-62230</wp:posOffset>
                </wp:positionH>
                <wp:positionV relativeFrom="paragraph">
                  <wp:posOffset>635</wp:posOffset>
                </wp:positionV>
                <wp:extent cx="1962150" cy="1628775"/>
                <wp:effectExtent l="0" t="0" r="0" b="0"/>
                <wp:wrapTight wrapText="bothSides">
                  <wp:wrapPolygon edited="0">
                    <wp:start x="9017" y="3032"/>
                    <wp:lineTo x="7340" y="4042"/>
                    <wp:lineTo x="3984" y="6821"/>
                    <wp:lineTo x="2517" y="11368"/>
                    <wp:lineTo x="2517" y="17432"/>
                    <wp:lineTo x="4404" y="19705"/>
                    <wp:lineTo x="5872" y="20211"/>
                    <wp:lineTo x="11953" y="20211"/>
                    <wp:lineTo x="18245" y="19705"/>
                    <wp:lineTo x="19083" y="16168"/>
                    <wp:lineTo x="18874" y="11621"/>
                    <wp:lineTo x="17825" y="6821"/>
                    <wp:lineTo x="13841" y="3789"/>
                    <wp:lineTo x="12373" y="3032"/>
                    <wp:lineTo x="9017" y="3032"/>
                  </wp:wrapPolygon>
                </wp:wrapTight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rancis House with reg Logo RGB no backgrou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162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A62B00" w14:textId="77777777" w:rsidR="00086618" w:rsidRPr="00752462" w:rsidRDefault="00086618" w:rsidP="00086618">
          <w:pPr>
            <w:jc w:val="center"/>
            <w:rPr>
              <w:b/>
              <w:bCs/>
              <w:sz w:val="48"/>
              <w:szCs w:val="48"/>
            </w:rPr>
          </w:pPr>
          <w:r w:rsidRPr="00752462">
            <w:rPr>
              <w:b/>
              <w:bCs/>
              <w:sz w:val="48"/>
              <w:szCs w:val="48"/>
            </w:rPr>
            <w:t>MEDICAL INFORMATION FORM</w:t>
          </w:r>
        </w:p>
        <w:p w14:paraId="60CCA20C" w14:textId="77777777" w:rsidR="00086618" w:rsidRDefault="00086618" w:rsidP="00086618">
          <w:pPr>
            <w:jc w:val="center"/>
            <w:rPr>
              <w:b/>
              <w:bCs/>
              <w:sz w:val="32"/>
              <w:szCs w:val="32"/>
            </w:rPr>
          </w:pPr>
          <w:r w:rsidRPr="00752462">
            <w:rPr>
              <w:b/>
              <w:bCs/>
              <w:sz w:val="32"/>
              <w:szCs w:val="32"/>
            </w:rPr>
            <w:t>FORM C</w:t>
          </w:r>
        </w:p>
        <w:p w14:paraId="25719ABA" w14:textId="77777777" w:rsidR="00086618" w:rsidRPr="00752462" w:rsidRDefault="00086618" w:rsidP="00086618">
          <w:pPr>
            <w:jc w:val="center"/>
            <w:rPr>
              <w:b/>
              <w:bCs/>
              <w:sz w:val="32"/>
              <w:szCs w:val="32"/>
            </w:rPr>
          </w:pPr>
        </w:p>
        <w:p w14:paraId="1249886C" w14:textId="77777777" w:rsidR="00086618" w:rsidRDefault="00086618" w:rsidP="00086618">
          <w:pPr>
            <w:jc w:val="center"/>
          </w:pPr>
          <w:r w:rsidRPr="00752462">
            <w:rPr>
              <w:sz w:val="20"/>
              <w:szCs w:val="20"/>
            </w:rPr>
            <w:t>This form should be completed in full and without amendment</w:t>
          </w:r>
        </w:p>
      </w:tc>
    </w:tr>
  </w:tbl>
  <w:p w14:paraId="5B1C7C60" w14:textId="77777777" w:rsidR="00086618" w:rsidRPr="00E47605" w:rsidRDefault="00086618" w:rsidP="00086618">
    <w:pPr>
      <w:rPr>
        <w:sz w:val="16"/>
        <w:szCs w:val="16"/>
      </w:rPr>
    </w:pPr>
  </w:p>
  <w:p w14:paraId="4BBA4922" w14:textId="77777777" w:rsidR="00086618" w:rsidRDefault="00086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70654"/>
    <w:multiLevelType w:val="hybridMultilevel"/>
    <w:tmpl w:val="DA8236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65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AF"/>
    <w:rsid w:val="000846FD"/>
    <w:rsid w:val="00086618"/>
    <w:rsid w:val="000B6779"/>
    <w:rsid w:val="000F2DA9"/>
    <w:rsid w:val="00123923"/>
    <w:rsid w:val="00201BD1"/>
    <w:rsid w:val="002374C9"/>
    <w:rsid w:val="003A2612"/>
    <w:rsid w:val="00434CAF"/>
    <w:rsid w:val="004B345F"/>
    <w:rsid w:val="004C373E"/>
    <w:rsid w:val="004C668E"/>
    <w:rsid w:val="005F4452"/>
    <w:rsid w:val="006316D0"/>
    <w:rsid w:val="007459ED"/>
    <w:rsid w:val="00752462"/>
    <w:rsid w:val="007948EA"/>
    <w:rsid w:val="0099337B"/>
    <w:rsid w:val="009E1E98"/>
    <w:rsid w:val="009E5101"/>
    <w:rsid w:val="00A65661"/>
    <w:rsid w:val="00BF3A02"/>
    <w:rsid w:val="00C94AF1"/>
    <w:rsid w:val="00CE4883"/>
    <w:rsid w:val="00D549BB"/>
    <w:rsid w:val="00E155B6"/>
    <w:rsid w:val="00E1620B"/>
    <w:rsid w:val="00E47605"/>
    <w:rsid w:val="00F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8459"/>
  <w15:chartTrackingRefBased/>
  <w15:docId w15:val="{85ADDF73-7038-4649-99BA-4488FDB5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Theme="minorHAnsi" w:hAnsi="Nunito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779"/>
  </w:style>
  <w:style w:type="paragraph" w:styleId="Footer">
    <w:name w:val="footer"/>
    <w:basedOn w:val="Normal"/>
    <w:link w:val="FooterChar"/>
    <w:uiPriority w:val="99"/>
    <w:unhideWhenUsed/>
    <w:rsid w:val="000B6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0341-44D4-46B9-8D93-161263F2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Kirwin</dc:creator>
  <cp:keywords/>
  <dc:description/>
  <cp:lastModifiedBy>Karen Smail</cp:lastModifiedBy>
  <cp:revision>2</cp:revision>
  <cp:lastPrinted>2023-03-07T15:16:00Z</cp:lastPrinted>
  <dcterms:created xsi:type="dcterms:W3CDTF">2023-03-07T15:34:00Z</dcterms:created>
  <dcterms:modified xsi:type="dcterms:W3CDTF">2023-03-07T15:34:00Z</dcterms:modified>
</cp:coreProperties>
</file>